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C9B" w:rsidRDefault="00832C9B" w:rsidP="00832C9B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C9B" w:rsidRDefault="00832C9B" w:rsidP="00832C9B">
      <w:pPr>
        <w:shd w:val="clear" w:color="auto" w:fill="FFFFFF"/>
        <w:spacing w:before="86"/>
        <w:ind w:right="10"/>
        <w:jc w:val="center"/>
      </w:pPr>
    </w:p>
    <w:p w:rsidR="00832C9B" w:rsidRPr="00BE0F24" w:rsidRDefault="00832C9B" w:rsidP="00832C9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832C9B" w:rsidRPr="00BE0F24" w:rsidRDefault="00832C9B" w:rsidP="00832C9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32C9B" w:rsidRPr="00BE0F24" w:rsidRDefault="00832C9B" w:rsidP="00832C9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32C9B" w:rsidRPr="00BE0F24" w:rsidRDefault="00832C9B" w:rsidP="00832C9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15.05.2018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19</w:t>
      </w:r>
      <w:r w:rsidRPr="00BE0F24">
        <w:rPr>
          <w:bCs/>
          <w:sz w:val="28"/>
          <w:szCs w:val="28"/>
          <w:u w:val="single"/>
        </w:rPr>
        <w:t>6</w:t>
      </w:r>
    </w:p>
    <w:p w:rsidR="00832C9B" w:rsidRDefault="00832C9B" w:rsidP="00832C9B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A5F2B" w:rsidRPr="00E62E89" w:rsidRDefault="00E15575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Тимашевского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района от </w:t>
      </w:r>
      <w:r w:rsidR="00FA5F2B">
        <w:rPr>
          <w:rFonts w:ascii="Times New Roman" w:hAnsi="Times New Roman" w:cs="Times New Roman"/>
          <w:b/>
          <w:sz w:val="28"/>
          <w:szCs w:val="28"/>
        </w:rPr>
        <w:t>8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F2B">
        <w:rPr>
          <w:rFonts w:ascii="Times New Roman" w:hAnsi="Times New Roman" w:cs="Times New Roman"/>
          <w:b/>
          <w:sz w:val="28"/>
          <w:szCs w:val="28"/>
        </w:rPr>
        <w:t>августа 2017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693 </w:t>
      </w:r>
      <w:r w:rsidR="001D0132">
        <w:rPr>
          <w:rFonts w:ascii="Times New Roman" w:hAnsi="Times New Roman" w:cs="Times New Roman"/>
          <w:b/>
          <w:sz w:val="28"/>
          <w:szCs w:val="28"/>
        </w:rPr>
        <w:t>«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Социальная поддержка граждан Тимашевского городского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на 2018-2020 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годы»</w:t>
      </w:r>
    </w:p>
    <w:p w:rsidR="00CD420A" w:rsidRDefault="00CD420A" w:rsidP="00FA5F2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E89" w:rsidRPr="006F45D9" w:rsidRDefault="00E62E89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20A" w:rsidRDefault="00C67D4A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Тимашевского района,</w:t>
      </w:r>
      <w:r w:rsidR="00E046C0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D91F32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8E0323">
        <w:rPr>
          <w:rFonts w:ascii="Times New Roman" w:hAnsi="Times New Roman" w:cs="Times New Roman"/>
          <w:sz w:val="28"/>
          <w:szCs w:val="28"/>
        </w:rPr>
        <w:t xml:space="preserve">  приказа министерства топливно-энергетического комплекса и жилищно-коммунального хозяйства Краснодарского края от 23 марта 2018 года № 74 «Об утверждении объемов субсидий из краевого бюджета, планируемых для распределения в 2018 году местным бюджетам муниципальных образований Краснодарского края на софинансирование расходных обязательств муниципальных образований на предоставление социальных выплат молодым семьям на приобретение (строительство) жилья в рамках основного мероприятия «Обеспечение жильем молодых семей» государственной программы Российской Федерации  «Обеспечение доступным и комфортным жильем и коммунальными услугами граждан Российской Федерации», </w:t>
      </w:r>
      <w:r w:rsidR="00CD420A" w:rsidRPr="00D91F32">
        <w:rPr>
          <w:rFonts w:ascii="Times New Roman" w:hAnsi="Times New Roman" w:cs="Times New Roman"/>
          <w:sz w:val="28"/>
          <w:szCs w:val="28"/>
        </w:rPr>
        <w:t>постановления администрации Тимашевского городского поселения Тимашевского рай</w:t>
      </w:r>
      <w:r w:rsidR="00D91F32">
        <w:rPr>
          <w:rFonts w:ascii="Times New Roman" w:hAnsi="Times New Roman" w:cs="Times New Roman"/>
          <w:sz w:val="28"/>
          <w:szCs w:val="28"/>
        </w:rPr>
        <w:t>она</w:t>
      </w:r>
      <w:r w:rsidR="004D76C5">
        <w:rPr>
          <w:rFonts w:ascii="Times New Roman" w:hAnsi="Times New Roman" w:cs="Times New Roman"/>
          <w:sz w:val="28"/>
          <w:szCs w:val="28"/>
        </w:rPr>
        <w:t xml:space="preserve"> от 11 июля 2014 года № 436</w:t>
      </w:r>
      <w:r w:rsidR="00D91F32"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решений о разработке</w:t>
      </w:r>
      <w:r w:rsidR="00606B86">
        <w:rPr>
          <w:rFonts w:ascii="Times New Roman" w:hAnsi="Times New Roman" w:cs="Times New Roman"/>
          <w:sz w:val="28"/>
          <w:szCs w:val="28"/>
        </w:rPr>
        <w:t>, формировании, реализации</w:t>
      </w:r>
      <w:r w:rsidR="00157399">
        <w:rPr>
          <w:rFonts w:ascii="Times New Roman" w:hAnsi="Times New Roman" w:cs="Times New Roman"/>
          <w:sz w:val="28"/>
          <w:szCs w:val="28"/>
        </w:rPr>
        <w:t xml:space="preserve"> и оценке эффективности </w:t>
      </w:r>
      <w:r w:rsidR="001F66C3">
        <w:rPr>
          <w:rFonts w:ascii="Times New Roman" w:hAnsi="Times New Roman" w:cs="Times New Roman"/>
          <w:sz w:val="28"/>
          <w:szCs w:val="28"/>
        </w:rPr>
        <w:t>реализации муниципальных</w:t>
      </w:r>
      <w:r w:rsidR="00CD420A">
        <w:rPr>
          <w:rFonts w:ascii="Times New Roman" w:hAnsi="Times New Roman" w:cs="Times New Roman"/>
          <w:sz w:val="28"/>
          <w:szCs w:val="28"/>
        </w:rPr>
        <w:t xml:space="preserve"> программ Тимашевского городского поселения Тимашевского района</w:t>
      </w:r>
      <w:r w:rsidR="00512615">
        <w:rPr>
          <w:rFonts w:ascii="Times New Roman" w:hAnsi="Times New Roman" w:cs="Times New Roman"/>
          <w:sz w:val="28"/>
          <w:szCs w:val="28"/>
        </w:rPr>
        <w:t>»</w:t>
      </w:r>
      <w:r w:rsidR="00DD2D22" w:rsidRPr="00DD2D22">
        <w:rPr>
          <w:rFonts w:ascii="Times New Roman" w:hAnsi="Times New Roman" w:cs="Times New Roman"/>
          <w:sz w:val="28"/>
          <w:szCs w:val="28"/>
        </w:rPr>
        <w:t xml:space="preserve"> </w:t>
      </w:r>
      <w:r w:rsidR="00DD2D22">
        <w:rPr>
          <w:rFonts w:ascii="Times New Roman" w:hAnsi="Times New Roman" w:cs="Times New Roman"/>
          <w:sz w:val="28"/>
          <w:szCs w:val="28"/>
        </w:rPr>
        <w:t>» (с изменениями от 4 апреля 2016 года № 368, от 1 ноября 2016 года   № 1227)</w:t>
      </w:r>
      <w:r w:rsidR="00CD420A">
        <w:rPr>
          <w:rFonts w:ascii="Times New Roman" w:hAnsi="Times New Roman" w:cs="Times New Roman"/>
          <w:sz w:val="28"/>
          <w:szCs w:val="28"/>
        </w:rPr>
        <w:t>,</w:t>
      </w:r>
      <w:r w:rsidR="00E06D22"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2641A" w:rsidRPr="00653913" w:rsidRDefault="00CD420A" w:rsidP="00653913">
      <w:pPr>
        <w:ind w:firstLine="710"/>
        <w:jc w:val="both"/>
      </w:pPr>
      <w:r w:rsidRPr="0092641A">
        <w:rPr>
          <w:sz w:val="28"/>
          <w:szCs w:val="28"/>
        </w:rPr>
        <w:t xml:space="preserve">1. </w:t>
      </w:r>
      <w:r w:rsidR="0092641A" w:rsidRPr="0092641A">
        <w:rPr>
          <w:sz w:val="28"/>
          <w:szCs w:val="28"/>
        </w:rPr>
        <w:t xml:space="preserve">Внести изменения в постановление администрации Тимашевского городского поселения Тимашевского района от </w:t>
      </w:r>
      <w:r w:rsidR="00FA5F2B">
        <w:rPr>
          <w:sz w:val="28"/>
          <w:szCs w:val="28"/>
        </w:rPr>
        <w:t>8 августа 2017</w:t>
      </w:r>
      <w:r w:rsidR="0092641A" w:rsidRPr="0092641A">
        <w:rPr>
          <w:sz w:val="28"/>
          <w:szCs w:val="28"/>
        </w:rPr>
        <w:t xml:space="preserve"> года № </w:t>
      </w:r>
      <w:r w:rsidR="00FA5F2B">
        <w:rPr>
          <w:sz w:val="28"/>
          <w:szCs w:val="28"/>
        </w:rPr>
        <w:t xml:space="preserve">693            </w:t>
      </w:r>
      <w:r w:rsidR="0092641A" w:rsidRPr="0092641A">
        <w:rPr>
          <w:sz w:val="28"/>
          <w:szCs w:val="28"/>
        </w:rPr>
        <w:t xml:space="preserve">«Об утверждении муниципальной программы </w:t>
      </w:r>
      <w:r w:rsidR="0092641A" w:rsidRPr="00FA5F2B">
        <w:rPr>
          <w:sz w:val="28"/>
          <w:szCs w:val="28"/>
        </w:rPr>
        <w:t>«</w:t>
      </w:r>
      <w:r w:rsidR="00FA5F2B" w:rsidRPr="00FA5F2B">
        <w:rPr>
          <w:sz w:val="28"/>
          <w:szCs w:val="28"/>
        </w:rPr>
        <w:t>Социальная поддержка граждан Тимашевского городского поселения Тимашевского района на 2018-2020 годы»</w:t>
      </w:r>
      <w:r w:rsidR="00EA47C6">
        <w:rPr>
          <w:sz w:val="28"/>
          <w:szCs w:val="28"/>
        </w:rPr>
        <w:t xml:space="preserve"> </w:t>
      </w:r>
      <w:r w:rsidR="00B27546">
        <w:rPr>
          <w:sz w:val="28"/>
          <w:szCs w:val="28"/>
        </w:rPr>
        <w:t xml:space="preserve"> (в редакции от 7 мая 2018 года № 186) </w:t>
      </w:r>
      <w:r w:rsidR="00EA47C6">
        <w:rPr>
          <w:sz w:val="28"/>
          <w:szCs w:val="28"/>
        </w:rPr>
        <w:t>(далее –</w:t>
      </w:r>
      <w:r w:rsidR="00653913">
        <w:rPr>
          <w:sz w:val="28"/>
          <w:szCs w:val="28"/>
        </w:rPr>
        <w:t xml:space="preserve"> постановление)</w:t>
      </w:r>
      <w:r w:rsidR="00FA5F2B" w:rsidRPr="00FA5F2B">
        <w:rPr>
          <w:sz w:val="28"/>
          <w:szCs w:val="28"/>
        </w:rPr>
        <w:t xml:space="preserve">, </w:t>
      </w:r>
      <w:r w:rsidR="00B3496B" w:rsidRPr="00FA5F2B">
        <w:rPr>
          <w:sz w:val="28"/>
          <w:szCs w:val="28"/>
        </w:rPr>
        <w:t xml:space="preserve">изложив приложение </w:t>
      </w:r>
      <w:r w:rsidR="00F52B13">
        <w:rPr>
          <w:sz w:val="28"/>
          <w:szCs w:val="28"/>
        </w:rPr>
        <w:t>«П</w:t>
      </w:r>
      <w:r w:rsidR="00653913">
        <w:rPr>
          <w:sz w:val="28"/>
          <w:szCs w:val="28"/>
        </w:rPr>
        <w:t>аспорт муниципальной программы «Социальная поддержка граждан Тимашевского городского поселения Тимашевского района на 2018-2020 годы»</w:t>
      </w:r>
      <w:r w:rsidR="00F52B13">
        <w:rPr>
          <w:sz w:val="28"/>
          <w:szCs w:val="28"/>
        </w:rPr>
        <w:t xml:space="preserve"> </w:t>
      </w:r>
      <w:r w:rsidR="00653913">
        <w:rPr>
          <w:sz w:val="28"/>
          <w:szCs w:val="28"/>
        </w:rPr>
        <w:t xml:space="preserve">к постановлению </w:t>
      </w:r>
      <w:r w:rsidR="00B3496B" w:rsidRPr="00FA5F2B">
        <w:rPr>
          <w:sz w:val="28"/>
          <w:szCs w:val="28"/>
        </w:rPr>
        <w:t>в новой редакции (прилагается).</w:t>
      </w:r>
    </w:p>
    <w:p w:rsidR="00B27546" w:rsidRPr="0093293F" w:rsidRDefault="00CE6BEF" w:rsidP="0036720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2</w:t>
      </w:r>
      <w:r w:rsidR="00CD420A">
        <w:rPr>
          <w:rFonts w:ascii="Times New Roman" w:hAnsi="Times New Roman"/>
          <w:b w:val="0"/>
          <w:sz w:val="28"/>
          <w:szCs w:val="28"/>
        </w:rPr>
        <w:t xml:space="preserve">. </w:t>
      </w:r>
      <w:r w:rsidR="0093293F">
        <w:rPr>
          <w:rFonts w:ascii="Times New Roman" w:hAnsi="Times New Roman"/>
          <w:b w:val="0"/>
          <w:sz w:val="28"/>
          <w:szCs w:val="28"/>
        </w:rPr>
        <w:t xml:space="preserve">Признать утратившим силу постановление </w:t>
      </w:r>
      <w:r w:rsidR="0093293F" w:rsidRPr="0093293F">
        <w:rPr>
          <w:rFonts w:ascii="Times New Roman" w:hAnsi="Times New Roman"/>
          <w:b w:val="0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 w:rsidR="0093293F">
        <w:rPr>
          <w:rFonts w:ascii="Times New Roman" w:hAnsi="Times New Roman"/>
          <w:b w:val="0"/>
          <w:sz w:val="28"/>
          <w:szCs w:val="28"/>
        </w:rPr>
        <w:t>7 мая 2018</w:t>
      </w:r>
      <w:r w:rsidR="0093293F" w:rsidRPr="0093293F">
        <w:rPr>
          <w:rFonts w:ascii="Times New Roman" w:hAnsi="Times New Roman"/>
          <w:b w:val="0"/>
          <w:sz w:val="28"/>
          <w:szCs w:val="28"/>
        </w:rPr>
        <w:t xml:space="preserve"> года № </w:t>
      </w:r>
      <w:r w:rsidR="0093293F">
        <w:rPr>
          <w:rFonts w:ascii="Times New Roman" w:hAnsi="Times New Roman"/>
          <w:b w:val="0"/>
          <w:sz w:val="28"/>
          <w:szCs w:val="28"/>
        </w:rPr>
        <w:t xml:space="preserve">186 «О внесении изменений в постановление администрации Тимашевского городского поселения </w:t>
      </w:r>
      <w:r w:rsidR="00D703CE">
        <w:rPr>
          <w:rFonts w:ascii="Times New Roman" w:hAnsi="Times New Roman"/>
          <w:b w:val="0"/>
          <w:sz w:val="28"/>
          <w:szCs w:val="28"/>
        </w:rPr>
        <w:t>от 8 августа 2017 года № 693 «</w:t>
      </w:r>
      <w:r w:rsidR="0093293F">
        <w:rPr>
          <w:rFonts w:ascii="Times New Roman" w:hAnsi="Times New Roman"/>
          <w:b w:val="0"/>
          <w:sz w:val="28"/>
          <w:szCs w:val="28"/>
        </w:rPr>
        <w:t>Социальная поддержка граждан Тимашевского городского поселения Тимашевского района на 2018 – 2020 годы».</w:t>
      </w:r>
    </w:p>
    <w:p w:rsidR="00CD420A" w:rsidRDefault="00D703CE" w:rsidP="0036720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3. </w:t>
      </w:r>
      <w:r w:rsidR="00CD420A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F56B4">
        <w:rPr>
          <w:rFonts w:ascii="Times New Roman" w:hAnsi="Times New Roman"/>
          <w:b w:val="0"/>
          <w:sz w:val="28"/>
          <w:szCs w:val="28"/>
        </w:rPr>
        <w:t>Сысоев</w:t>
      </w:r>
      <w:r w:rsidR="00CD420A">
        <w:rPr>
          <w:rFonts w:ascii="Times New Roman" w:hAnsi="Times New Roman"/>
          <w:b w:val="0"/>
          <w:sz w:val="28"/>
          <w:szCs w:val="28"/>
        </w:rPr>
        <w:t xml:space="preserve">) </w:t>
      </w:r>
      <w:r w:rsidR="00597749">
        <w:rPr>
          <w:rFonts w:ascii="Times New Roman" w:hAnsi="Times New Roman"/>
          <w:b w:val="0"/>
          <w:sz w:val="28"/>
          <w:szCs w:val="28"/>
        </w:rPr>
        <w:t>разместить настоящее</w:t>
      </w:r>
      <w:r w:rsidR="00CD420A">
        <w:rPr>
          <w:rFonts w:ascii="Times New Roman" w:hAnsi="Times New Roman"/>
          <w:b w:val="0"/>
          <w:sz w:val="28"/>
          <w:szCs w:val="28"/>
        </w:rPr>
        <w:t xml:space="preserve">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53913" w:rsidRPr="00653913" w:rsidRDefault="00D703CE" w:rsidP="00653913">
      <w:pPr>
        <w:ind w:firstLine="710"/>
        <w:jc w:val="both"/>
        <w:rPr>
          <w:sz w:val="28"/>
        </w:rPr>
      </w:pPr>
      <w:r>
        <w:rPr>
          <w:sz w:val="28"/>
          <w:szCs w:val="28"/>
        </w:rPr>
        <w:t>4</w:t>
      </w:r>
      <w:r w:rsidR="00653913" w:rsidRPr="00653913">
        <w:rPr>
          <w:sz w:val="28"/>
          <w:szCs w:val="28"/>
        </w:rPr>
        <w:t>.</w:t>
      </w:r>
      <w:r w:rsidR="00653913">
        <w:rPr>
          <w:b/>
          <w:sz w:val="28"/>
          <w:szCs w:val="28"/>
        </w:rPr>
        <w:t xml:space="preserve"> </w:t>
      </w:r>
      <w:r w:rsidR="00653913" w:rsidRPr="00653913">
        <w:rPr>
          <w:sz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В.С. Валько.</w:t>
      </w:r>
    </w:p>
    <w:p w:rsidR="00FA5F2B" w:rsidRDefault="00D703CE" w:rsidP="00BE66BA">
      <w:pPr>
        <w:pStyle w:val="HTML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6539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E66BA" w:rsidRPr="00B27546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27546" w:rsidRPr="00B275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66BA" w:rsidRDefault="00BE66BA" w:rsidP="00BE66BA">
      <w:pPr>
        <w:pStyle w:val="HTML"/>
        <w:ind w:firstLine="709"/>
        <w:jc w:val="both"/>
        <w:rPr>
          <w:sz w:val="28"/>
          <w:szCs w:val="28"/>
        </w:rPr>
      </w:pPr>
    </w:p>
    <w:p w:rsidR="00BE66BA" w:rsidRPr="00BB33B9" w:rsidRDefault="00BE66BA" w:rsidP="00BE66BA">
      <w:pPr>
        <w:pStyle w:val="HTML"/>
        <w:ind w:firstLine="709"/>
        <w:jc w:val="both"/>
        <w:rPr>
          <w:sz w:val="28"/>
          <w:szCs w:val="28"/>
        </w:rPr>
      </w:pPr>
    </w:p>
    <w:p w:rsidR="00F85DFF" w:rsidRDefault="00FA5F2B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271F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CD420A" w:rsidRPr="00BC7AD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677CC" w:rsidRPr="00BC7AD7" w:rsidRDefault="00F85DF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E3BD3">
        <w:rPr>
          <w:rFonts w:ascii="Times New Roman" w:hAnsi="Times New Roman" w:cs="Times New Roman"/>
          <w:sz w:val="28"/>
          <w:szCs w:val="28"/>
        </w:rPr>
        <w:t xml:space="preserve">Тимашевского района    </w:t>
      </w:r>
      <w:r w:rsidR="004C497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5178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C2DA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F47E6">
        <w:rPr>
          <w:rFonts w:ascii="Times New Roman" w:hAnsi="Times New Roman" w:cs="Times New Roman"/>
          <w:sz w:val="28"/>
          <w:szCs w:val="28"/>
        </w:rPr>
        <w:t xml:space="preserve"> </w:t>
      </w:r>
      <w:r w:rsidR="00FA5F2B">
        <w:rPr>
          <w:rFonts w:ascii="Times New Roman" w:hAnsi="Times New Roman" w:cs="Times New Roman"/>
          <w:sz w:val="28"/>
          <w:szCs w:val="28"/>
        </w:rPr>
        <w:t>П.В. Буряк</w:t>
      </w:r>
    </w:p>
    <w:sectPr w:rsidR="009677CC" w:rsidRPr="00BC7AD7" w:rsidSect="00BE66BA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0D0" w:rsidRDefault="00AC00D0">
      <w:r>
        <w:separator/>
      </w:r>
    </w:p>
  </w:endnote>
  <w:endnote w:type="continuationSeparator" w:id="1">
    <w:p w:rsidR="00AC00D0" w:rsidRDefault="00AC0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0D0" w:rsidRDefault="00AC00D0">
      <w:r>
        <w:separator/>
      </w:r>
    </w:p>
  </w:footnote>
  <w:footnote w:type="continuationSeparator" w:id="1">
    <w:p w:rsidR="00AC00D0" w:rsidRDefault="00AC00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BA7993" w:rsidP="006724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A0F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0F9F" w:rsidRDefault="009A0F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05437E">
    <w:pPr>
      <w:pStyle w:val="a3"/>
      <w:framePr w:wrap="around" w:vAnchor="text" w:hAnchor="margin" w:xAlign="center" w:y="1"/>
      <w:rPr>
        <w:rStyle w:val="a4"/>
      </w:rPr>
    </w:pPr>
  </w:p>
  <w:p w:rsidR="009A0F9F" w:rsidRDefault="0085178F" w:rsidP="00C5397C">
    <w:pPr>
      <w:pStyle w:val="a3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3321F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20A"/>
    <w:rsid w:val="00016208"/>
    <w:rsid w:val="000317CF"/>
    <w:rsid w:val="0005437E"/>
    <w:rsid w:val="00063A9C"/>
    <w:rsid w:val="0008461B"/>
    <w:rsid w:val="000F14D5"/>
    <w:rsid w:val="000F6179"/>
    <w:rsid w:val="0011007F"/>
    <w:rsid w:val="001311E1"/>
    <w:rsid w:val="00157399"/>
    <w:rsid w:val="00175123"/>
    <w:rsid w:val="00177F06"/>
    <w:rsid w:val="001C339F"/>
    <w:rsid w:val="001D0132"/>
    <w:rsid w:val="001F5689"/>
    <w:rsid w:val="001F66C3"/>
    <w:rsid w:val="002010A6"/>
    <w:rsid w:val="0022076D"/>
    <w:rsid w:val="00222CBC"/>
    <w:rsid w:val="00241772"/>
    <w:rsid w:val="0025787F"/>
    <w:rsid w:val="00280E5A"/>
    <w:rsid w:val="0029119C"/>
    <w:rsid w:val="002C16E5"/>
    <w:rsid w:val="002C2174"/>
    <w:rsid w:val="002C2DAD"/>
    <w:rsid w:val="002D287F"/>
    <w:rsid w:val="002E7DC4"/>
    <w:rsid w:val="002F56B4"/>
    <w:rsid w:val="0030552F"/>
    <w:rsid w:val="00317BFD"/>
    <w:rsid w:val="00322C00"/>
    <w:rsid w:val="00322C6D"/>
    <w:rsid w:val="003321F3"/>
    <w:rsid w:val="00367206"/>
    <w:rsid w:val="0037637F"/>
    <w:rsid w:val="00392B6C"/>
    <w:rsid w:val="003B034A"/>
    <w:rsid w:val="003F1D79"/>
    <w:rsid w:val="00404C52"/>
    <w:rsid w:val="00413E58"/>
    <w:rsid w:val="00421DE1"/>
    <w:rsid w:val="0044225F"/>
    <w:rsid w:val="0047518C"/>
    <w:rsid w:val="00481289"/>
    <w:rsid w:val="004C4970"/>
    <w:rsid w:val="004D76C5"/>
    <w:rsid w:val="00507E1D"/>
    <w:rsid w:val="005110D1"/>
    <w:rsid w:val="005117BC"/>
    <w:rsid w:val="00512615"/>
    <w:rsid w:val="00517BDC"/>
    <w:rsid w:val="005266F8"/>
    <w:rsid w:val="00530543"/>
    <w:rsid w:val="00535853"/>
    <w:rsid w:val="00542BCA"/>
    <w:rsid w:val="00551EF2"/>
    <w:rsid w:val="005543DD"/>
    <w:rsid w:val="00581A50"/>
    <w:rsid w:val="00581BF7"/>
    <w:rsid w:val="00582BE6"/>
    <w:rsid w:val="00582BEC"/>
    <w:rsid w:val="00597749"/>
    <w:rsid w:val="005A7D58"/>
    <w:rsid w:val="005B150F"/>
    <w:rsid w:val="005B2D5B"/>
    <w:rsid w:val="005D0846"/>
    <w:rsid w:val="00603FF5"/>
    <w:rsid w:val="00604D4E"/>
    <w:rsid w:val="00606B86"/>
    <w:rsid w:val="006402E7"/>
    <w:rsid w:val="00642F66"/>
    <w:rsid w:val="00647D2B"/>
    <w:rsid w:val="00653913"/>
    <w:rsid w:val="0065681B"/>
    <w:rsid w:val="00671993"/>
    <w:rsid w:val="0067242D"/>
    <w:rsid w:val="006A4FBD"/>
    <w:rsid w:val="006B0B25"/>
    <w:rsid w:val="006B6BDD"/>
    <w:rsid w:val="006C5C27"/>
    <w:rsid w:val="006E6319"/>
    <w:rsid w:val="006F45D9"/>
    <w:rsid w:val="007066AA"/>
    <w:rsid w:val="00706A66"/>
    <w:rsid w:val="00712E30"/>
    <w:rsid w:val="007271FA"/>
    <w:rsid w:val="007475BE"/>
    <w:rsid w:val="00751FAF"/>
    <w:rsid w:val="007648E4"/>
    <w:rsid w:val="00772FAA"/>
    <w:rsid w:val="00783C5A"/>
    <w:rsid w:val="00791232"/>
    <w:rsid w:val="007B0873"/>
    <w:rsid w:val="007C32EC"/>
    <w:rsid w:val="007E3306"/>
    <w:rsid w:val="007E3BD3"/>
    <w:rsid w:val="007F19E9"/>
    <w:rsid w:val="007F1FAA"/>
    <w:rsid w:val="007F492D"/>
    <w:rsid w:val="00803111"/>
    <w:rsid w:val="00832C9B"/>
    <w:rsid w:val="0085178F"/>
    <w:rsid w:val="0085474E"/>
    <w:rsid w:val="0085600F"/>
    <w:rsid w:val="008734B4"/>
    <w:rsid w:val="008778D9"/>
    <w:rsid w:val="008B6ECA"/>
    <w:rsid w:val="008B6FA3"/>
    <w:rsid w:val="008C3A86"/>
    <w:rsid w:val="008E0323"/>
    <w:rsid w:val="008F0703"/>
    <w:rsid w:val="008F2EDA"/>
    <w:rsid w:val="008F598E"/>
    <w:rsid w:val="00921897"/>
    <w:rsid w:val="00921CC3"/>
    <w:rsid w:val="0092641A"/>
    <w:rsid w:val="0093293F"/>
    <w:rsid w:val="00956D37"/>
    <w:rsid w:val="009677CC"/>
    <w:rsid w:val="0097754D"/>
    <w:rsid w:val="0097770B"/>
    <w:rsid w:val="00977A3B"/>
    <w:rsid w:val="00986DF5"/>
    <w:rsid w:val="0098789D"/>
    <w:rsid w:val="009A0F9F"/>
    <w:rsid w:val="009C69D4"/>
    <w:rsid w:val="00A01AAD"/>
    <w:rsid w:val="00A04A5C"/>
    <w:rsid w:val="00A12B26"/>
    <w:rsid w:val="00A20D0E"/>
    <w:rsid w:val="00A35BA6"/>
    <w:rsid w:val="00A37504"/>
    <w:rsid w:val="00A54B96"/>
    <w:rsid w:val="00A74E29"/>
    <w:rsid w:val="00A76DCD"/>
    <w:rsid w:val="00A80831"/>
    <w:rsid w:val="00A817C2"/>
    <w:rsid w:val="00A87525"/>
    <w:rsid w:val="00A959A0"/>
    <w:rsid w:val="00A97776"/>
    <w:rsid w:val="00AA75FE"/>
    <w:rsid w:val="00AC00D0"/>
    <w:rsid w:val="00AC7195"/>
    <w:rsid w:val="00AD7C50"/>
    <w:rsid w:val="00AF3265"/>
    <w:rsid w:val="00AF47E6"/>
    <w:rsid w:val="00AF734F"/>
    <w:rsid w:val="00B22D0A"/>
    <w:rsid w:val="00B27546"/>
    <w:rsid w:val="00B3496B"/>
    <w:rsid w:val="00B443FD"/>
    <w:rsid w:val="00B80240"/>
    <w:rsid w:val="00B91984"/>
    <w:rsid w:val="00B9483B"/>
    <w:rsid w:val="00BA7993"/>
    <w:rsid w:val="00BB0AD0"/>
    <w:rsid w:val="00BB33B9"/>
    <w:rsid w:val="00BC3D2C"/>
    <w:rsid w:val="00BC7AD7"/>
    <w:rsid w:val="00BD1998"/>
    <w:rsid w:val="00BD2A11"/>
    <w:rsid w:val="00BE66BA"/>
    <w:rsid w:val="00BF17DB"/>
    <w:rsid w:val="00C11C27"/>
    <w:rsid w:val="00C408B5"/>
    <w:rsid w:val="00C410C6"/>
    <w:rsid w:val="00C4549A"/>
    <w:rsid w:val="00C454E1"/>
    <w:rsid w:val="00C5397C"/>
    <w:rsid w:val="00C67D4A"/>
    <w:rsid w:val="00C82638"/>
    <w:rsid w:val="00CB37D1"/>
    <w:rsid w:val="00CC24FD"/>
    <w:rsid w:val="00CD420A"/>
    <w:rsid w:val="00CE6BEF"/>
    <w:rsid w:val="00D00DC3"/>
    <w:rsid w:val="00D073A4"/>
    <w:rsid w:val="00D44F83"/>
    <w:rsid w:val="00D45317"/>
    <w:rsid w:val="00D5216C"/>
    <w:rsid w:val="00D53835"/>
    <w:rsid w:val="00D703CE"/>
    <w:rsid w:val="00D72BF1"/>
    <w:rsid w:val="00D76BD9"/>
    <w:rsid w:val="00D81806"/>
    <w:rsid w:val="00D86727"/>
    <w:rsid w:val="00D91F32"/>
    <w:rsid w:val="00DA582C"/>
    <w:rsid w:val="00DD2D22"/>
    <w:rsid w:val="00DE6875"/>
    <w:rsid w:val="00E046C0"/>
    <w:rsid w:val="00E06D22"/>
    <w:rsid w:val="00E15575"/>
    <w:rsid w:val="00E54636"/>
    <w:rsid w:val="00E6288F"/>
    <w:rsid w:val="00E62E89"/>
    <w:rsid w:val="00E711A7"/>
    <w:rsid w:val="00E8134F"/>
    <w:rsid w:val="00EA47C6"/>
    <w:rsid w:val="00EB0AD0"/>
    <w:rsid w:val="00ED77D3"/>
    <w:rsid w:val="00F07180"/>
    <w:rsid w:val="00F251E0"/>
    <w:rsid w:val="00F26838"/>
    <w:rsid w:val="00F50560"/>
    <w:rsid w:val="00F52B13"/>
    <w:rsid w:val="00F555A7"/>
    <w:rsid w:val="00F572B8"/>
    <w:rsid w:val="00F603EF"/>
    <w:rsid w:val="00F71E57"/>
    <w:rsid w:val="00F71FAA"/>
    <w:rsid w:val="00F77767"/>
    <w:rsid w:val="00F80A7C"/>
    <w:rsid w:val="00F85DFF"/>
    <w:rsid w:val="00FA35B6"/>
    <w:rsid w:val="00FA5804"/>
    <w:rsid w:val="00FA5F2B"/>
    <w:rsid w:val="00FD3C66"/>
    <w:rsid w:val="00FE7183"/>
    <w:rsid w:val="00F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9774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749"/>
  </w:style>
  <w:style w:type="paragraph" w:styleId="a5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FF635-60E2-4E84-A25C-E8179ACD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DoroshenkO</cp:lastModifiedBy>
  <cp:revision>13</cp:revision>
  <cp:lastPrinted>2018-05-08T07:48:00Z</cp:lastPrinted>
  <dcterms:created xsi:type="dcterms:W3CDTF">2018-04-18T07:35:00Z</dcterms:created>
  <dcterms:modified xsi:type="dcterms:W3CDTF">2018-05-16T06:37:00Z</dcterms:modified>
</cp:coreProperties>
</file>